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AB" w:rsidRDefault="002015AB" w:rsidP="002015AB">
      <w:pPr>
        <w:pStyle w:val="Titre1"/>
      </w:pPr>
      <w:bookmarkStart w:id="0" w:name="_Toc8737378"/>
      <w:bookmarkStart w:id="1" w:name="_Toc41412811"/>
      <w:bookmarkStart w:id="2" w:name="_Toc128475030"/>
      <w:bookmarkStart w:id="3" w:name="_Toc170291809"/>
      <w:bookmarkStart w:id="4" w:name="_Toc20568385"/>
      <w:bookmarkStart w:id="5" w:name="_Toc41412812"/>
      <w:r w:rsidRPr="007757B7">
        <w:t>Tous les sens</w:t>
      </w:r>
      <w:bookmarkEnd w:id="1"/>
      <w:bookmarkEnd w:id="2"/>
      <w:bookmarkEnd w:id="3"/>
    </w:p>
    <w:p w:rsidR="002015AB" w:rsidRPr="00FF2C74" w:rsidRDefault="002015AB" w:rsidP="002015AB">
      <w:pPr>
        <w:pStyle w:val="AuteurCompos"/>
      </w:pPr>
      <w:r>
        <w:t>2/4 - 96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497"/>
        <w:gridCol w:w="1498"/>
        <w:gridCol w:w="1498"/>
        <w:gridCol w:w="1497"/>
        <w:gridCol w:w="1497"/>
      </w:tblGrid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  <w:r>
              <w:rPr>
                <w:b/>
              </w:rPr>
              <w:t>Intro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 / D / 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  <w:rPr>
                <w:b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 / D / 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gridAfter w:val="1"/>
          <w:wAfter w:w="1497" w:type="dxa"/>
          <w:trHeight w:val="2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D / D / 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 / D / 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</w:tr>
      <w:tr w:rsidR="002015AB" w:rsidTr="007C5905">
        <w:trPr>
          <w:gridAfter w:val="1"/>
          <w:wAfter w:w="1497" w:type="dxa"/>
          <w:trHeight w:val="2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B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6C7904" w:rsidRDefault="002015AB" w:rsidP="007C5905">
            <w:pPr>
              <w:pStyle w:val="Chords"/>
              <w:rPr>
                <w:strike/>
              </w:rPr>
            </w:pPr>
            <w:r>
              <w:t>Em7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gridAfter w:val="1"/>
          <w:wAfter w:w="1497" w:type="dxa"/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312537" w:rsidRDefault="002015AB" w:rsidP="007C5905">
            <w:pPr>
              <w:pStyle w:val="Chords"/>
            </w:pPr>
            <w:r>
              <w:t>Em7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</w:tr>
      <w:tr w:rsidR="002015AB" w:rsidTr="007C5905">
        <w:trPr>
          <w:trHeight w:val="300"/>
        </w:trPr>
        <w:tc>
          <w:tcPr>
            <w:tcW w:w="1134" w:type="dxa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Bm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5AB" w:rsidRPr="00EF0623" w:rsidRDefault="002015AB" w:rsidP="007C5905">
            <w:pPr>
              <w:pStyle w:val="Chords"/>
              <w:rPr>
                <w:b/>
              </w:rPr>
            </w:pPr>
            <w:r>
              <w:rPr>
                <w:b/>
              </w:rPr>
              <w:t xml:space="preserve">D </w:t>
            </w:r>
            <w:r w:rsidRPr="00EF0623">
              <w:rPr>
                <w:b/>
              </w:rPr>
              <w:t>Break</w:t>
            </w:r>
          </w:p>
        </w:tc>
      </w:tr>
    </w:tbl>
    <w:p w:rsidR="002015AB" w:rsidRPr="00056027" w:rsidRDefault="002015AB" w:rsidP="002015AB">
      <w:pPr>
        <w:pStyle w:val="Arrangement"/>
        <w:framePr w:w="2205" w:h="6061" w:hRule="exact" w:wrap="around" w:x="9163" w:y="591"/>
        <w:rPr>
          <w:color w:val="000000"/>
        </w:rPr>
      </w:pPr>
      <w:r w:rsidRPr="00056027">
        <w:rPr>
          <w:color w:val="000000"/>
        </w:rPr>
        <w:t xml:space="preserve">Intro </w:t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>
        <w:rPr>
          <w:color w:val="000000"/>
        </w:rPr>
        <w:t>B</w:t>
      </w:r>
      <w:r>
        <w:rPr>
          <w:color w:val="000000"/>
        </w:rPr>
        <w:tab/>
        <w:t>Chant</w:t>
      </w:r>
      <w:r>
        <w:rPr>
          <w:color w:val="000000"/>
        </w:rPr>
        <w:br/>
      </w:r>
      <w:r>
        <w:rPr>
          <w:color w:val="000000"/>
        </w:rPr>
        <w:br/>
        <w:t xml:space="preserve">Intro </w:t>
      </w:r>
      <w:r>
        <w:rPr>
          <w:color w:val="000000"/>
        </w:rPr>
        <w:br/>
        <w:t>A</w:t>
      </w:r>
      <w:r>
        <w:rPr>
          <w:color w:val="000000"/>
        </w:rPr>
        <w:tab/>
        <w:t>Chant</w:t>
      </w:r>
      <w:r>
        <w:rPr>
          <w:color w:val="000000"/>
        </w:rPr>
        <w:br/>
        <w:t>B</w:t>
      </w:r>
      <w:r>
        <w:rPr>
          <w:color w:val="000000"/>
        </w:rPr>
        <w:tab/>
        <w:t>Chant</w:t>
      </w:r>
      <w:r w:rsidRPr="00056027">
        <w:rPr>
          <w:color w:val="000000"/>
        </w:rPr>
        <w:br/>
      </w:r>
      <w:r>
        <w:rPr>
          <w:color w:val="000000"/>
        </w:rPr>
        <w:br/>
        <w:t xml:space="preserve">Intro </w:t>
      </w:r>
      <w:r>
        <w:rPr>
          <w:color w:val="000000"/>
        </w:rPr>
        <w:br/>
        <w:t>A</w:t>
      </w:r>
      <w:r>
        <w:rPr>
          <w:color w:val="000000"/>
        </w:rPr>
        <w:tab/>
        <w:t>Banjo</w:t>
      </w:r>
      <w:r>
        <w:rPr>
          <w:color w:val="000000"/>
        </w:rPr>
        <w:br/>
        <w:t>B</w:t>
      </w:r>
      <w:r>
        <w:rPr>
          <w:color w:val="000000"/>
        </w:rPr>
        <w:tab/>
        <w:t>Chant</w:t>
      </w:r>
      <w:r>
        <w:rPr>
          <w:color w:val="000000"/>
        </w:rPr>
        <w:br/>
      </w:r>
      <w:r w:rsidRPr="00056027">
        <w:rPr>
          <w:color w:val="000000"/>
        </w:rPr>
        <w:br/>
      </w:r>
      <w:r>
        <w:rPr>
          <w:color w:val="000000"/>
        </w:rPr>
        <w:t>Intro</w:t>
      </w:r>
      <w:r>
        <w:rPr>
          <w:color w:val="000000"/>
        </w:rPr>
        <w:br/>
        <w:t>Intro</w:t>
      </w:r>
    </w:p>
    <w:p w:rsidR="002015AB" w:rsidRPr="00987A18" w:rsidRDefault="002015AB" w:rsidP="002015AB">
      <w:pPr>
        <w:pStyle w:val="Lyrics"/>
        <w:tabs>
          <w:tab w:val="left" w:pos="567"/>
          <w:tab w:val="left" w:pos="2268"/>
        </w:tabs>
        <w:rPr>
          <w:color w:val="000000"/>
          <w:sz w:val="32"/>
          <w:szCs w:val="28"/>
        </w:rPr>
      </w:pPr>
      <w:r w:rsidRPr="00987A18">
        <w:rPr>
          <w:color w:val="000000"/>
          <w:sz w:val="32"/>
          <w:szCs w:val="28"/>
        </w:rPr>
        <w:t>D'est en ouest et dans toutes les directions</w:t>
      </w:r>
      <w:r w:rsidRPr="00987A18">
        <w:rPr>
          <w:color w:val="000000"/>
          <w:sz w:val="32"/>
          <w:szCs w:val="28"/>
        </w:rPr>
        <w:br/>
        <w:t>Du nord au sud, de gauche à droite, en parcourant l'horizon</w:t>
      </w:r>
      <w:r w:rsidRPr="00987A18">
        <w:rPr>
          <w:color w:val="000000"/>
          <w:sz w:val="32"/>
          <w:szCs w:val="28"/>
        </w:rPr>
        <w:br/>
        <w:t>Il fallait avoir le cœur vraiment bien accroché</w:t>
      </w:r>
      <w:r w:rsidRPr="00987A18">
        <w:rPr>
          <w:color w:val="000000"/>
          <w:sz w:val="32"/>
          <w:szCs w:val="28"/>
        </w:rPr>
        <w:br/>
        <w:t>Pour finir par trouver</w:t>
      </w:r>
      <w:r w:rsidRPr="00987A18">
        <w:rPr>
          <w:dstrike/>
          <w:color w:val="000000"/>
          <w:sz w:val="32"/>
          <w:szCs w:val="28"/>
        </w:rPr>
        <w:br/>
      </w:r>
      <w:r w:rsidRPr="00987A18">
        <w:rPr>
          <w:color w:val="000000"/>
          <w:sz w:val="32"/>
          <w:szCs w:val="28"/>
        </w:rPr>
        <w:br/>
      </w:r>
      <w:r w:rsidRPr="00987A18">
        <w:rPr>
          <w:b/>
          <w:color w:val="000000"/>
          <w:sz w:val="32"/>
          <w:szCs w:val="28"/>
        </w:rPr>
        <w:t>Refrain</w:t>
      </w:r>
      <w:r w:rsidRPr="00987A18">
        <w:rPr>
          <w:b/>
          <w:color w:val="000000"/>
          <w:sz w:val="32"/>
          <w:szCs w:val="28"/>
        </w:rPr>
        <w:br/>
      </w:r>
      <w:r w:rsidRPr="00987A18">
        <w:rPr>
          <w:color w:val="000000"/>
          <w:sz w:val="32"/>
          <w:szCs w:val="28"/>
        </w:rPr>
        <w:t xml:space="preserve">J'aime entendre ton sourire </w:t>
      </w:r>
      <w:r w:rsidRPr="00987A18">
        <w:rPr>
          <w:color w:val="000000"/>
          <w:sz w:val="32"/>
          <w:szCs w:val="28"/>
        </w:rPr>
        <w:br/>
        <w:t>Quand il me suit tout au long du jour</w:t>
      </w:r>
      <w:r w:rsidRPr="00987A18">
        <w:rPr>
          <w:color w:val="000000"/>
          <w:sz w:val="32"/>
          <w:szCs w:val="28"/>
        </w:rPr>
        <w:br/>
        <w:t xml:space="preserve">Voir ton rire faire vaciller </w:t>
      </w:r>
      <w:r w:rsidRPr="00987A18">
        <w:rPr>
          <w:color w:val="000000"/>
          <w:sz w:val="32"/>
          <w:szCs w:val="28"/>
        </w:rPr>
        <w:br/>
      </w:r>
      <w:r w:rsidRPr="00987A18">
        <w:rPr>
          <w:color w:val="000000"/>
          <w:sz w:val="32"/>
          <w:szCs w:val="28"/>
        </w:rPr>
        <w:tab/>
        <w:t>les branches de gui qui dansent à leur tour</w:t>
      </w:r>
      <w:r w:rsidRPr="00987A18">
        <w:rPr>
          <w:color w:val="000000"/>
          <w:sz w:val="32"/>
          <w:szCs w:val="28"/>
        </w:rPr>
        <w:br/>
        <w:t xml:space="preserve">J'aime sentir qu'on est invincible </w:t>
      </w:r>
      <w:r w:rsidRPr="00987A18">
        <w:rPr>
          <w:color w:val="000000"/>
          <w:sz w:val="32"/>
          <w:szCs w:val="28"/>
        </w:rPr>
        <w:br/>
      </w:r>
      <w:r>
        <w:rPr>
          <w:color w:val="000000"/>
          <w:sz w:val="32"/>
          <w:szCs w:val="28"/>
        </w:rPr>
        <w:tab/>
        <w:t>a</w:t>
      </w:r>
      <w:r w:rsidRPr="00987A18">
        <w:rPr>
          <w:color w:val="000000"/>
          <w:sz w:val="32"/>
          <w:szCs w:val="28"/>
        </w:rPr>
        <w:t>u milieu d'un monde qui tremble</w:t>
      </w:r>
      <w:r w:rsidRPr="00987A18">
        <w:rPr>
          <w:color w:val="000000"/>
          <w:sz w:val="32"/>
          <w:szCs w:val="28"/>
        </w:rPr>
        <w:br/>
        <w:t xml:space="preserve">Toucher du doigt l'invisible et </w:t>
      </w:r>
      <w:r w:rsidRPr="00987A18">
        <w:rPr>
          <w:color w:val="000000"/>
          <w:sz w:val="32"/>
          <w:szCs w:val="28"/>
        </w:rPr>
        <w:br/>
      </w:r>
      <w:r w:rsidRPr="00987A18">
        <w:rPr>
          <w:color w:val="000000"/>
          <w:sz w:val="32"/>
          <w:szCs w:val="28"/>
        </w:rPr>
        <w:tab/>
        <w:t>goûter à la joie d'être ensemble</w:t>
      </w:r>
      <w:r w:rsidRPr="00987A18">
        <w:rPr>
          <w:color w:val="000000"/>
          <w:sz w:val="32"/>
          <w:szCs w:val="28"/>
        </w:rPr>
        <w:br/>
      </w:r>
      <w:r w:rsidRPr="00987A18">
        <w:rPr>
          <w:color w:val="000000"/>
          <w:sz w:val="32"/>
          <w:szCs w:val="28"/>
        </w:rPr>
        <w:br/>
        <w:t xml:space="preserve">Du premier jour jusqu'aux dernières heures de l'été </w:t>
      </w:r>
      <w:r w:rsidRPr="00987A18">
        <w:rPr>
          <w:color w:val="000000"/>
          <w:sz w:val="32"/>
          <w:szCs w:val="28"/>
        </w:rPr>
        <w:br/>
        <w:t>De la première page à l'épilogue en lisant même les images</w:t>
      </w:r>
      <w:r w:rsidRPr="00987A18">
        <w:rPr>
          <w:color w:val="000000"/>
          <w:sz w:val="32"/>
          <w:szCs w:val="28"/>
        </w:rPr>
        <w:br/>
        <w:t>Du soupirail de la cave au tout dernier étage</w:t>
      </w:r>
      <w:r w:rsidRPr="00987A18">
        <w:rPr>
          <w:color w:val="000000"/>
          <w:sz w:val="32"/>
          <w:szCs w:val="28"/>
        </w:rPr>
        <w:br/>
        <w:t>J'ai fini par trouver</w:t>
      </w:r>
      <w:bookmarkStart w:id="6" w:name="_GoBack"/>
      <w:bookmarkEnd w:id="0"/>
      <w:bookmarkEnd w:id="4"/>
      <w:bookmarkEnd w:id="5"/>
      <w:bookmarkEnd w:id="6"/>
    </w:p>
    <w:sectPr w:rsidR="002015AB" w:rsidRPr="00987A18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74" w:rsidRDefault="00981D74">
      <w:r>
        <w:separator/>
      </w:r>
    </w:p>
  </w:endnote>
  <w:endnote w:type="continuationSeparator" w:id="0">
    <w:p w:rsidR="00981D74" w:rsidRDefault="0098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3516BE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74" w:rsidRDefault="00981D74">
      <w:r>
        <w:separator/>
      </w:r>
    </w:p>
  </w:footnote>
  <w:footnote w:type="continuationSeparator" w:id="0">
    <w:p w:rsidR="00981D74" w:rsidRDefault="0098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16BE"/>
    <w:rsid w:val="00353B89"/>
    <w:rsid w:val="00356E40"/>
    <w:rsid w:val="00363E7B"/>
    <w:rsid w:val="00383F0D"/>
    <w:rsid w:val="003875CE"/>
    <w:rsid w:val="003B0D26"/>
    <w:rsid w:val="003B0F0A"/>
    <w:rsid w:val="003D12FD"/>
    <w:rsid w:val="003D4609"/>
    <w:rsid w:val="003E4CCC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70591"/>
    <w:rsid w:val="005867D5"/>
    <w:rsid w:val="00586FCB"/>
    <w:rsid w:val="00592A68"/>
    <w:rsid w:val="005A0258"/>
    <w:rsid w:val="005A7208"/>
    <w:rsid w:val="005B1565"/>
    <w:rsid w:val="005B7DC9"/>
    <w:rsid w:val="005D7592"/>
    <w:rsid w:val="005E49FF"/>
    <w:rsid w:val="005F480D"/>
    <w:rsid w:val="005F4FB9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A0926"/>
    <w:rsid w:val="007A381C"/>
    <w:rsid w:val="007A421A"/>
    <w:rsid w:val="007A6083"/>
    <w:rsid w:val="007B098C"/>
    <w:rsid w:val="007B3EFA"/>
    <w:rsid w:val="007C50F4"/>
    <w:rsid w:val="007C5905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36A9"/>
    <w:rsid w:val="008A4E7D"/>
    <w:rsid w:val="008A6B2D"/>
    <w:rsid w:val="008A7241"/>
    <w:rsid w:val="008B273E"/>
    <w:rsid w:val="008C07BE"/>
    <w:rsid w:val="008C6932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1D74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FD6A-CC33-4544-B982-88C1CCAC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2</cp:revision>
  <cp:lastPrinted>2024-08-21T08:25:00Z</cp:lastPrinted>
  <dcterms:created xsi:type="dcterms:W3CDTF">2024-10-11T13:16:00Z</dcterms:created>
  <dcterms:modified xsi:type="dcterms:W3CDTF">2024-10-11T13:16:00Z</dcterms:modified>
</cp:coreProperties>
</file>